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D8" w:rsidRPr="007A65D8" w:rsidRDefault="007A65D8" w:rsidP="007A6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65D8">
        <w:rPr>
          <w:rFonts w:ascii="Times New Roman" w:hAnsi="Times New Roman" w:cs="Times New Roman"/>
          <w:b/>
          <w:sz w:val="24"/>
          <w:szCs w:val="24"/>
        </w:rPr>
        <w:t xml:space="preserve">Wykaz dodatkowych materiałów stosowanych w katechezie parafialnej </w:t>
      </w:r>
    </w:p>
    <w:p w:rsidR="007A65D8" w:rsidRPr="007A65D8" w:rsidRDefault="007A65D8" w:rsidP="007A6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5D8" w:rsidRPr="007A65D8" w:rsidRDefault="007A65D8" w:rsidP="007A65D8">
      <w:pPr>
        <w:jc w:val="both"/>
        <w:rPr>
          <w:rFonts w:ascii="Times New Roman" w:hAnsi="Times New Roman" w:cs="Times New Roman"/>
          <w:sz w:val="24"/>
          <w:szCs w:val="24"/>
        </w:rPr>
      </w:pPr>
      <w:r w:rsidRPr="007A65D8">
        <w:rPr>
          <w:rFonts w:ascii="Times New Roman" w:hAnsi="Times New Roman" w:cs="Times New Roman"/>
          <w:sz w:val="24"/>
          <w:szCs w:val="24"/>
        </w:rPr>
        <w:t xml:space="preserve">B. Nadolna, </w:t>
      </w:r>
      <w:r w:rsidRPr="007A65D8">
        <w:rPr>
          <w:rFonts w:ascii="Times New Roman" w:hAnsi="Times New Roman" w:cs="Times New Roman"/>
          <w:i/>
          <w:sz w:val="24"/>
          <w:szCs w:val="24"/>
        </w:rPr>
        <w:t xml:space="preserve">Katecheza z mamą i tatą. Wypłyń na głębię! </w:t>
      </w:r>
      <w:r w:rsidRPr="007A65D8">
        <w:rPr>
          <w:rFonts w:ascii="Times New Roman" w:hAnsi="Times New Roman" w:cs="Times New Roman"/>
          <w:sz w:val="24"/>
          <w:szCs w:val="24"/>
        </w:rPr>
        <w:t>Poznań 2021.</w:t>
      </w:r>
    </w:p>
    <w:p w:rsidR="007A65D8" w:rsidRPr="007A65D8" w:rsidRDefault="007A65D8" w:rsidP="007A65D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A65D8">
        <w:rPr>
          <w:rFonts w:ascii="Times New Roman" w:hAnsi="Times New Roman" w:cs="Times New Roman"/>
          <w:sz w:val="24"/>
          <w:szCs w:val="24"/>
        </w:rPr>
        <w:t xml:space="preserve">P. Mąkosa, </w:t>
      </w:r>
      <w:r w:rsidRPr="007A65D8">
        <w:rPr>
          <w:rFonts w:ascii="Times New Roman" w:hAnsi="Times New Roman" w:cs="Times New Roman"/>
          <w:i/>
          <w:iCs/>
          <w:sz w:val="24"/>
          <w:szCs w:val="24"/>
        </w:rPr>
        <w:t>Największa jest Miłość Ewangelizacyjny Katechizm Młodych</w:t>
      </w:r>
      <w:r w:rsidRPr="007A65D8">
        <w:rPr>
          <w:rFonts w:ascii="Times New Roman" w:hAnsi="Times New Roman" w:cs="Times New Roman"/>
          <w:sz w:val="24"/>
          <w:szCs w:val="24"/>
        </w:rPr>
        <w:t>, Lublin 2020.</w:t>
      </w:r>
    </w:p>
    <w:p w:rsidR="007A65D8" w:rsidRPr="007A65D8" w:rsidRDefault="007A65D8" w:rsidP="007A65D8">
      <w:pPr>
        <w:rPr>
          <w:rFonts w:ascii="Times New Roman" w:hAnsi="Times New Roman" w:cs="Times New Roman"/>
          <w:sz w:val="24"/>
          <w:szCs w:val="24"/>
        </w:rPr>
      </w:pPr>
      <w:r w:rsidRPr="007A65D8">
        <w:rPr>
          <w:rFonts w:ascii="Times New Roman" w:hAnsi="Times New Roman" w:cs="Times New Roman"/>
          <w:i/>
          <w:iCs/>
          <w:sz w:val="24"/>
          <w:szCs w:val="24"/>
        </w:rPr>
        <w:t>Katechezy dla narzeczonych</w:t>
      </w:r>
      <w:r w:rsidRPr="007A65D8">
        <w:rPr>
          <w:rFonts w:ascii="Times New Roman" w:hAnsi="Times New Roman" w:cs="Times New Roman"/>
          <w:sz w:val="24"/>
          <w:szCs w:val="24"/>
        </w:rPr>
        <w:t xml:space="preserve">, </w:t>
      </w:r>
      <w:r w:rsidRPr="007A65D8">
        <w:rPr>
          <w:rFonts w:ascii="Times New Roman" w:hAnsi="Times New Roman" w:cs="Times New Roman"/>
          <w:sz w:val="24"/>
          <w:szCs w:val="24"/>
        </w:rPr>
        <w:t xml:space="preserve">red. J. </w:t>
      </w:r>
      <w:proofErr w:type="spellStart"/>
      <w:r w:rsidRPr="007A65D8">
        <w:rPr>
          <w:rFonts w:ascii="Times New Roman" w:hAnsi="Times New Roman" w:cs="Times New Roman"/>
          <w:sz w:val="24"/>
          <w:szCs w:val="24"/>
        </w:rPr>
        <w:t>Sereda</w:t>
      </w:r>
      <w:proofErr w:type="spellEnd"/>
      <w:r w:rsidRPr="007A65D8">
        <w:rPr>
          <w:rFonts w:ascii="Times New Roman" w:hAnsi="Times New Roman" w:cs="Times New Roman"/>
          <w:sz w:val="24"/>
          <w:szCs w:val="24"/>
        </w:rPr>
        <w:t>, Siedlce 2018.</w:t>
      </w:r>
    </w:p>
    <w:p w:rsidR="007A65D8" w:rsidRPr="007A65D8" w:rsidRDefault="007A65D8" w:rsidP="007A65D8">
      <w:pPr>
        <w:pStyle w:val="NormalnyWeb"/>
        <w:rPr>
          <w:rFonts w:ascii="Times New Roman" w:hAnsi="Times New Roman" w:cs="Times New Roman"/>
          <w:sz w:val="24"/>
          <w:szCs w:val="24"/>
        </w:rPr>
      </w:pPr>
      <w:r w:rsidRPr="007A65D8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 xml:space="preserve">W drodze do małżeństwa. Katechezy przedmałżeńskie </w:t>
      </w:r>
      <w:r w:rsidRPr="007A65D8">
        <w:rPr>
          <w:rFonts w:ascii="Times New Roman" w:hAnsi="Times New Roman" w:cs="Times New Roman"/>
          <w:i/>
          <w:sz w:val="24"/>
          <w:szCs w:val="24"/>
        </w:rPr>
        <w:t>(podręcznik +CD),</w:t>
      </w:r>
      <w:r w:rsidRPr="007A65D8">
        <w:rPr>
          <w:rFonts w:ascii="Times New Roman" w:hAnsi="Times New Roman" w:cs="Times New Roman"/>
          <w:sz w:val="24"/>
          <w:szCs w:val="24"/>
        </w:rPr>
        <w:t xml:space="preserve"> red. M</w:t>
      </w:r>
      <w:r w:rsidRPr="007A65D8">
        <w:rPr>
          <w:rFonts w:ascii="Times New Roman" w:hAnsi="Times New Roman" w:cs="Times New Roman"/>
          <w:sz w:val="24"/>
          <w:szCs w:val="24"/>
        </w:rPr>
        <w:t xml:space="preserve">. </w:t>
      </w:r>
      <w:r w:rsidRPr="007A65D8">
        <w:rPr>
          <w:rFonts w:ascii="Times New Roman" w:hAnsi="Times New Roman" w:cs="Times New Roman"/>
          <w:sz w:val="24"/>
          <w:szCs w:val="24"/>
        </w:rPr>
        <w:t>Winiarski, Rzeszów 2016.</w:t>
      </w:r>
    </w:p>
    <w:p w:rsidR="007A65D8" w:rsidRPr="007A65D8" w:rsidRDefault="007A65D8" w:rsidP="007A65D8">
      <w:pPr>
        <w:rPr>
          <w:rFonts w:ascii="Times New Roman" w:hAnsi="Times New Roman" w:cs="Times New Roman"/>
          <w:iCs/>
          <w:sz w:val="24"/>
          <w:szCs w:val="24"/>
        </w:rPr>
      </w:pPr>
      <w:r w:rsidRPr="007A65D8">
        <w:rPr>
          <w:rFonts w:ascii="Times New Roman" w:hAnsi="Times New Roman" w:cs="Times New Roman"/>
          <w:iCs/>
          <w:sz w:val="24"/>
          <w:szCs w:val="24"/>
        </w:rPr>
        <w:t xml:space="preserve">W. </w:t>
      </w:r>
      <w:proofErr w:type="spellStart"/>
      <w:r w:rsidRPr="007A65D8">
        <w:rPr>
          <w:rFonts w:ascii="Times New Roman" w:hAnsi="Times New Roman" w:cs="Times New Roman"/>
          <w:iCs/>
          <w:sz w:val="24"/>
          <w:szCs w:val="24"/>
        </w:rPr>
        <w:t>Pikor</w:t>
      </w:r>
      <w:proofErr w:type="spellEnd"/>
      <w:r w:rsidRPr="007A65D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7A65D8">
        <w:rPr>
          <w:rStyle w:val="Uwydatnienie"/>
          <w:rFonts w:ascii="Times New Roman" w:hAnsi="Times New Roman" w:cs="Times New Roman"/>
          <w:sz w:val="24"/>
          <w:szCs w:val="24"/>
        </w:rPr>
        <w:t>Odkrywanie siebie w dialogu z Jezusem. Narracyjna lektura Ewangelii wg św. Jana</w:t>
      </w:r>
      <w:r w:rsidRPr="007A65D8">
        <w:rPr>
          <w:rFonts w:ascii="Times New Roman" w:hAnsi="Times New Roman" w:cs="Times New Roman"/>
          <w:sz w:val="24"/>
          <w:szCs w:val="24"/>
        </w:rPr>
        <w:t>, Pelplin 2014.</w:t>
      </w:r>
    </w:p>
    <w:p w:rsidR="007A65D8" w:rsidRPr="007A65D8" w:rsidRDefault="007A65D8" w:rsidP="007A65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65D8">
        <w:rPr>
          <w:rFonts w:ascii="Times New Roman" w:hAnsi="Times New Roman" w:cs="Times New Roman"/>
          <w:sz w:val="24"/>
          <w:szCs w:val="24"/>
        </w:rPr>
        <w:t xml:space="preserve">D. Bryl, A. Filipiak (red.), </w:t>
      </w:r>
      <w:r w:rsidRPr="007A65D8">
        <w:rPr>
          <w:rFonts w:ascii="Times New Roman" w:hAnsi="Times New Roman" w:cs="Times New Roman"/>
          <w:i/>
          <w:iCs/>
          <w:sz w:val="24"/>
          <w:szCs w:val="24"/>
        </w:rPr>
        <w:t>Chrzest. Przygotowanie rodziców i chrzestnych do sakramentu chrztu świętego dzieci</w:t>
      </w:r>
      <w:r w:rsidRPr="007A65D8">
        <w:rPr>
          <w:rFonts w:ascii="Times New Roman" w:hAnsi="Times New Roman" w:cs="Times New Roman"/>
          <w:sz w:val="24"/>
          <w:szCs w:val="24"/>
        </w:rPr>
        <w:t>, Poznań 2013.</w:t>
      </w:r>
    </w:p>
    <w:p w:rsidR="007A65D8" w:rsidRPr="007A65D8" w:rsidRDefault="007A65D8" w:rsidP="007A65D8">
      <w:pPr>
        <w:rPr>
          <w:rFonts w:ascii="Times New Roman" w:hAnsi="Times New Roman" w:cs="Times New Roman"/>
          <w:sz w:val="24"/>
          <w:szCs w:val="24"/>
        </w:rPr>
      </w:pPr>
      <w:r w:rsidRPr="007A65D8">
        <w:rPr>
          <w:rFonts w:ascii="Times New Roman" w:hAnsi="Times New Roman" w:cs="Times New Roman"/>
          <w:iCs/>
          <w:sz w:val="24"/>
          <w:szCs w:val="24"/>
        </w:rPr>
        <w:t xml:space="preserve">R. Czekalski, E. Jancewicz, </w:t>
      </w:r>
      <w:r w:rsidRPr="007A65D8">
        <w:rPr>
          <w:rFonts w:ascii="Times New Roman" w:hAnsi="Times New Roman" w:cs="Times New Roman"/>
          <w:i/>
          <w:iCs/>
          <w:sz w:val="24"/>
          <w:szCs w:val="24"/>
        </w:rPr>
        <w:t>Chrztu świętego wielki dar Przygotowanie do Odnowienia Przyrzeczeń Chrztu Świętego</w:t>
      </w:r>
      <w:r w:rsidRPr="007A65D8">
        <w:rPr>
          <w:rFonts w:ascii="Times New Roman" w:hAnsi="Times New Roman" w:cs="Times New Roman"/>
          <w:sz w:val="24"/>
          <w:szCs w:val="24"/>
        </w:rPr>
        <w:t xml:space="preserve">, Kraków 2012. </w:t>
      </w:r>
    </w:p>
    <w:p w:rsidR="007A65D8" w:rsidRPr="007A65D8" w:rsidRDefault="007A65D8" w:rsidP="007A65D8">
      <w:pPr>
        <w:rPr>
          <w:rFonts w:ascii="Times New Roman" w:hAnsi="Times New Roman" w:cs="Times New Roman"/>
          <w:sz w:val="24"/>
          <w:szCs w:val="24"/>
        </w:rPr>
      </w:pPr>
      <w:r w:rsidRPr="007A65D8">
        <w:rPr>
          <w:rFonts w:ascii="Times New Roman" w:hAnsi="Times New Roman" w:cs="Times New Roman"/>
          <w:iCs/>
          <w:sz w:val="24"/>
          <w:szCs w:val="24"/>
        </w:rPr>
        <w:t xml:space="preserve">W. </w:t>
      </w:r>
      <w:proofErr w:type="spellStart"/>
      <w:r w:rsidRPr="007A65D8">
        <w:rPr>
          <w:rFonts w:ascii="Times New Roman" w:hAnsi="Times New Roman" w:cs="Times New Roman"/>
          <w:iCs/>
          <w:sz w:val="24"/>
          <w:szCs w:val="24"/>
        </w:rPr>
        <w:t>Pikor</w:t>
      </w:r>
      <w:proofErr w:type="spellEnd"/>
      <w:r w:rsidRPr="007A65D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7A65D8">
        <w:rPr>
          <w:rStyle w:val="Uwydatnienie"/>
          <w:rFonts w:ascii="Times New Roman" w:hAnsi="Times New Roman" w:cs="Times New Roman"/>
          <w:sz w:val="24"/>
          <w:szCs w:val="24"/>
        </w:rPr>
        <w:t>Drogi wiary według św. Łukasza. Scenariusze spotkań i katechez biblijnych</w:t>
      </w:r>
      <w:r w:rsidRPr="007A65D8">
        <w:rPr>
          <w:rFonts w:ascii="Times New Roman" w:hAnsi="Times New Roman" w:cs="Times New Roman"/>
          <w:sz w:val="24"/>
          <w:szCs w:val="24"/>
        </w:rPr>
        <w:t>, Poznań 2012.</w:t>
      </w:r>
    </w:p>
    <w:p w:rsidR="007A65D8" w:rsidRPr="007A65D8" w:rsidRDefault="007A65D8" w:rsidP="007A65D8">
      <w:pPr>
        <w:rPr>
          <w:rFonts w:ascii="Times New Roman" w:hAnsi="Times New Roman" w:cs="Times New Roman"/>
          <w:iCs/>
          <w:sz w:val="24"/>
          <w:szCs w:val="24"/>
        </w:rPr>
      </w:pPr>
      <w:r w:rsidRPr="007A65D8">
        <w:rPr>
          <w:rFonts w:ascii="Times New Roman" w:hAnsi="Times New Roman" w:cs="Times New Roman"/>
          <w:iCs/>
          <w:sz w:val="24"/>
          <w:szCs w:val="24"/>
        </w:rPr>
        <w:t xml:space="preserve">W. </w:t>
      </w:r>
      <w:proofErr w:type="spellStart"/>
      <w:r w:rsidRPr="007A65D8">
        <w:rPr>
          <w:rFonts w:ascii="Times New Roman" w:hAnsi="Times New Roman" w:cs="Times New Roman"/>
          <w:iCs/>
          <w:sz w:val="24"/>
          <w:szCs w:val="24"/>
        </w:rPr>
        <w:t>Pikor</w:t>
      </w:r>
      <w:proofErr w:type="spellEnd"/>
      <w:r w:rsidRPr="007A65D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7A65D8">
        <w:rPr>
          <w:rStyle w:val="Uwydatnienie"/>
          <w:rFonts w:ascii="Times New Roman" w:hAnsi="Times New Roman" w:cs="Times New Roman"/>
          <w:sz w:val="24"/>
          <w:szCs w:val="24"/>
        </w:rPr>
        <w:t>Przypowieści Jezusa. Narracyjny klucz lektury</w:t>
      </w:r>
      <w:r w:rsidRPr="007A65D8">
        <w:rPr>
          <w:rFonts w:ascii="Times New Roman" w:hAnsi="Times New Roman" w:cs="Times New Roman"/>
          <w:sz w:val="24"/>
          <w:szCs w:val="24"/>
        </w:rPr>
        <w:t>, Kielce 2011.</w:t>
      </w:r>
    </w:p>
    <w:p w:rsidR="007A65D8" w:rsidRPr="007A65D8" w:rsidRDefault="007A65D8" w:rsidP="007A65D8">
      <w:pPr>
        <w:rPr>
          <w:rFonts w:ascii="Times New Roman" w:hAnsi="Times New Roman" w:cs="Times New Roman"/>
          <w:iCs/>
          <w:sz w:val="24"/>
          <w:szCs w:val="24"/>
        </w:rPr>
      </w:pPr>
      <w:r w:rsidRPr="007A65D8">
        <w:rPr>
          <w:rFonts w:ascii="Times New Roman" w:hAnsi="Times New Roman" w:cs="Times New Roman"/>
          <w:iCs/>
          <w:sz w:val="24"/>
          <w:szCs w:val="24"/>
        </w:rPr>
        <w:t xml:space="preserve">W. </w:t>
      </w:r>
      <w:proofErr w:type="spellStart"/>
      <w:r w:rsidRPr="007A65D8">
        <w:rPr>
          <w:rFonts w:ascii="Times New Roman" w:hAnsi="Times New Roman" w:cs="Times New Roman"/>
          <w:iCs/>
          <w:sz w:val="24"/>
          <w:szCs w:val="24"/>
        </w:rPr>
        <w:t>Pikor</w:t>
      </w:r>
      <w:proofErr w:type="spellEnd"/>
      <w:r w:rsidRPr="007A65D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7A65D8">
        <w:rPr>
          <w:rStyle w:val="Uwydatnienie"/>
          <w:rFonts w:ascii="Times New Roman" w:hAnsi="Times New Roman" w:cs="Times New Roman"/>
          <w:sz w:val="24"/>
          <w:szCs w:val="24"/>
        </w:rPr>
        <w:t>Przypowieści Jezusa. Scenariusze spotkań i katechez biblijnych</w:t>
      </w:r>
      <w:r w:rsidRPr="007A65D8">
        <w:rPr>
          <w:rFonts w:ascii="Times New Roman" w:hAnsi="Times New Roman" w:cs="Times New Roman"/>
          <w:sz w:val="24"/>
          <w:szCs w:val="24"/>
        </w:rPr>
        <w:t xml:space="preserve"> , Kielce 2011.</w:t>
      </w:r>
    </w:p>
    <w:p w:rsidR="007A65D8" w:rsidRPr="007A65D8" w:rsidRDefault="007A65D8" w:rsidP="007A65D8">
      <w:pPr>
        <w:rPr>
          <w:rFonts w:ascii="Times New Roman" w:hAnsi="Times New Roman" w:cs="Times New Roman"/>
          <w:sz w:val="24"/>
          <w:szCs w:val="24"/>
        </w:rPr>
      </w:pPr>
      <w:r w:rsidRPr="007A65D8">
        <w:rPr>
          <w:rFonts w:ascii="Times New Roman" w:hAnsi="Times New Roman" w:cs="Times New Roman"/>
          <w:i/>
          <w:sz w:val="24"/>
          <w:szCs w:val="24"/>
        </w:rPr>
        <w:t>W hołdzie Janowi Pawłowi II. Scenariusze okolicznościowe</w:t>
      </w:r>
      <w:r w:rsidRPr="007A65D8">
        <w:rPr>
          <w:rFonts w:ascii="Times New Roman" w:hAnsi="Times New Roman" w:cs="Times New Roman"/>
          <w:sz w:val="24"/>
          <w:szCs w:val="24"/>
        </w:rPr>
        <w:t xml:space="preserve">, red. A. </w:t>
      </w:r>
      <w:proofErr w:type="spellStart"/>
      <w:r w:rsidRPr="007A65D8">
        <w:rPr>
          <w:rFonts w:ascii="Times New Roman" w:hAnsi="Times New Roman" w:cs="Times New Roman"/>
          <w:sz w:val="24"/>
          <w:szCs w:val="24"/>
        </w:rPr>
        <w:t>Bałoniak</w:t>
      </w:r>
      <w:proofErr w:type="spellEnd"/>
      <w:r w:rsidRPr="007A65D8">
        <w:rPr>
          <w:rFonts w:ascii="Times New Roman" w:hAnsi="Times New Roman" w:cs="Times New Roman"/>
          <w:sz w:val="24"/>
          <w:szCs w:val="24"/>
        </w:rPr>
        <w:t>, Poznań 2011.</w:t>
      </w:r>
    </w:p>
    <w:p w:rsidR="007A65D8" w:rsidRPr="007A65D8" w:rsidRDefault="007A65D8" w:rsidP="007A65D8">
      <w:pPr>
        <w:rPr>
          <w:rFonts w:ascii="Times New Roman" w:hAnsi="Times New Roman" w:cs="Times New Roman"/>
          <w:iCs/>
          <w:sz w:val="24"/>
          <w:szCs w:val="24"/>
        </w:rPr>
      </w:pPr>
      <w:r w:rsidRPr="007A65D8">
        <w:rPr>
          <w:rFonts w:ascii="Times New Roman" w:hAnsi="Times New Roman" w:cs="Times New Roman"/>
          <w:iCs/>
          <w:sz w:val="24"/>
          <w:szCs w:val="24"/>
        </w:rPr>
        <w:t xml:space="preserve">W. </w:t>
      </w:r>
      <w:proofErr w:type="spellStart"/>
      <w:r w:rsidRPr="007A65D8">
        <w:rPr>
          <w:rFonts w:ascii="Times New Roman" w:hAnsi="Times New Roman" w:cs="Times New Roman"/>
          <w:iCs/>
          <w:sz w:val="24"/>
          <w:szCs w:val="24"/>
        </w:rPr>
        <w:t>Pikor</w:t>
      </w:r>
      <w:proofErr w:type="spellEnd"/>
      <w:r w:rsidRPr="007A65D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7A65D8">
        <w:rPr>
          <w:rStyle w:val="Uwydatnienie"/>
          <w:rFonts w:ascii="Times New Roman" w:hAnsi="Times New Roman" w:cs="Times New Roman"/>
          <w:sz w:val="24"/>
          <w:szCs w:val="24"/>
        </w:rPr>
        <w:t>Bóg, woda i człowiek. Biblijne scenariusze do katechezy młodzieży, dorosłych oraz formacji biblijnej w parafii</w:t>
      </w:r>
      <w:r w:rsidRPr="007A65D8">
        <w:rPr>
          <w:rFonts w:ascii="Times New Roman" w:hAnsi="Times New Roman" w:cs="Times New Roman"/>
          <w:sz w:val="24"/>
          <w:szCs w:val="24"/>
        </w:rPr>
        <w:t>. Poznań 2010.</w:t>
      </w:r>
    </w:p>
    <w:p w:rsidR="007A65D8" w:rsidRPr="007A65D8" w:rsidRDefault="007A65D8" w:rsidP="007A65D8">
      <w:pPr>
        <w:rPr>
          <w:rFonts w:ascii="Times New Roman" w:hAnsi="Times New Roman" w:cs="Times New Roman"/>
          <w:iCs/>
          <w:sz w:val="24"/>
          <w:szCs w:val="24"/>
        </w:rPr>
      </w:pPr>
      <w:r w:rsidRPr="007A65D8">
        <w:rPr>
          <w:rFonts w:ascii="Times New Roman" w:hAnsi="Times New Roman" w:cs="Times New Roman"/>
          <w:iCs/>
          <w:sz w:val="24"/>
          <w:szCs w:val="24"/>
        </w:rPr>
        <w:t xml:space="preserve">W. </w:t>
      </w:r>
      <w:proofErr w:type="spellStart"/>
      <w:r w:rsidRPr="007A65D8">
        <w:rPr>
          <w:rFonts w:ascii="Times New Roman" w:hAnsi="Times New Roman" w:cs="Times New Roman"/>
          <w:iCs/>
          <w:sz w:val="24"/>
          <w:szCs w:val="24"/>
        </w:rPr>
        <w:t>Pikor</w:t>
      </w:r>
      <w:proofErr w:type="spellEnd"/>
      <w:r w:rsidRPr="007A65D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7A65D8">
        <w:rPr>
          <w:rStyle w:val="Uwydatnienie"/>
          <w:rFonts w:ascii="Times New Roman" w:hAnsi="Times New Roman" w:cs="Times New Roman"/>
          <w:sz w:val="24"/>
          <w:szCs w:val="24"/>
        </w:rPr>
        <w:t xml:space="preserve">Jak powstało Pismo Święte? Historia tekstu Biblii. </w:t>
      </w:r>
      <w:r w:rsidRPr="007A65D8">
        <w:rPr>
          <w:rFonts w:ascii="Times New Roman" w:hAnsi="Times New Roman" w:cs="Times New Roman"/>
          <w:sz w:val="24"/>
          <w:szCs w:val="24"/>
        </w:rPr>
        <w:t>Kielce 2010.</w:t>
      </w:r>
    </w:p>
    <w:p w:rsidR="007A65D8" w:rsidRPr="007A65D8" w:rsidRDefault="007A65D8" w:rsidP="007A65D8">
      <w:pPr>
        <w:jc w:val="both"/>
        <w:rPr>
          <w:rFonts w:ascii="Times New Roman" w:hAnsi="Times New Roman" w:cs="Times New Roman"/>
          <w:sz w:val="24"/>
          <w:szCs w:val="24"/>
        </w:rPr>
      </w:pPr>
      <w:r w:rsidRPr="007A65D8">
        <w:rPr>
          <w:rFonts w:ascii="Times New Roman" w:hAnsi="Times New Roman" w:cs="Times New Roman"/>
          <w:i/>
          <w:iCs/>
          <w:sz w:val="24"/>
          <w:szCs w:val="24"/>
        </w:rPr>
        <w:t>Drogi i ścieżki powołania. Materiały do katechezy parafialnej dla młodzieży szkół ponadgimnazjalnych. Przygotowanie bliższe do sakramentu małżeństwa</w:t>
      </w:r>
      <w:r w:rsidRPr="007A65D8">
        <w:rPr>
          <w:rFonts w:ascii="Times New Roman" w:hAnsi="Times New Roman" w:cs="Times New Roman"/>
          <w:sz w:val="24"/>
          <w:szCs w:val="24"/>
        </w:rPr>
        <w:t xml:space="preserve">, </w:t>
      </w:r>
      <w:r w:rsidRPr="007A65D8">
        <w:rPr>
          <w:rFonts w:ascii="Times New Roman" w:hAnsi="Times New Roman" w:cs="Times New Roman"/>
          <w:sz w:val="24"/>
          <w:szCs w:val="24"/>
        </w:rPr>
        <w:t xml:space="preserve">red. Z. Marek. </w:t>
      </w:r>
      <w:r w:rsidRPr="007A65D8">
        <w:rPr>
          <w:rFonts w:ascii="Times New Roman" w:hAnsi="Times New Roman" w:cs="Times New Roman"/>
          <w:sz w:val="24"/>
          <w:szCs w:val="24"/>
        </w:rPr>
        <w:t>Kraków 2007.</w:t>
      </w:r>
    </w:p>
    <w:p w:rsidR="007A65D8" w:rsidRPr="007A65D8" w:rsidRDefault="007A65D8" w:rsidP="007A65D8">
      <w:pPr>
        <w:rPr>
          <w:rFonts w:ascii="Times New Roman" w:hAnsi="Times New Roman" w:cs="Times New Roman"/>
          <w:iCs/>
          <w:sz w:val="24"/>
          <w:szCs w:val="24"/>
        </w:rPr>
      </w:pPr>
      <w:r w:rsidRPr="007A65D8">
        <w:rPr>
          <w:rFonts w:ascii="Times New Roman" w:hAnsi="Times New Roman" w:cs="Times New Roman"/>
          <w:iCs/>
          <w:sz w:val="24"/>
          <w:szCs w:val="24"/>
        </w:rPr>
        <w:t xml:space="preserve">W. </w:t>
      </w:r>
      <w:proofErr w:type="spellStart"/>
      <w:r w:rsidRPr="007A65D8">
        <w:rPr>
          <w:rFonts w:ascii="Times New Roman" w:hAnsi="Times New Roman" w:cs="Times New Roman"/>
          <w:iCs/>
          <w:sz w:val="24"/>
          <w:szCs w:val="24"/>
        </w:rPr>
        <w:t>Pikor</w:t>
      </w:r>
      <w:proofErr w:type="spellEnd"/>
      <w:r w:rsidRPr="007A65D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7A65D8">
        <w:rPr>
          <w:rStyle w:val="Uwydatnienie"/>
          <w:rFonts w:ascii="Times New Roman" w:hAnsi="Times New Roman" w:cs="Times New Roman"/>
          <w:sz w:val="24"/>
          <w:szCs w:val="24"/>
        </w:rPr>
        <w:t>Biblijne drogi ku braterstwu. Materiały, metody, inspiracje</w:t>
      </w:r>
      <w:r w:rsidRPr="007A65D8">
        <w:rPr>
          <w:rFonts w:ascii="Times New Roman" w:hAnsi="Times New Roman" w:cs="Times New Roman"/>
          <w:sz w:val="24"/>
          <w:szCs w:val="24"/>
        </w:rPr>
        <w:t>, Kielce 2007.</w:t>
      </w:r>
    </w:p>
    <w:p w:rsidR="007A65D8" w:rsidRPr="007A65D8" w:rsidRDefault="007A65D8" w:rsidP="007A65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65D8">
        <w:rPr>
          <w:rFonts w:ascii="Times New Roman" w:hAnsi="Times New Roman" w:cs="Times New Roman"/>
          <w:sz w:val="24"/>
          <w:szCs w:val="24"/>
        </w:rPr>
        <w:t>Kłusek</w:t>
      </w:r>
      <w:proofErr w:type="spellEnd"/>
      <w:r w:rsidRPr="007A65D8">
        <w:rPr>
          <w:rFonts w:ascii="Times New Roman" w:hAnsi="Times New Roman" w:cs="Times New Roman"/>
          <w:sz w:val="24"/>
          <w:szCs w:val="24"/>
        </w:rPr>
        <w:t xml:space="preserve"> U., </w:t>
      </w:r>
      <w:r w:rsidRPr="007A65D8">
        <w:rPr>
          <w:rFonts w:ascii="Times New Roman" w:hAnsi="Times New Roman" w:cs="Times New Roman"/>
          <w:i/>
          <w:sz w:val="24"/>
          <w:szCs w:val="24"/>
        </w:rPr>
        <w:t>Siedem razy zniewolenie. Scenariusze katechez – spotkań dla młodzieży na temat siedmiu grzechów głównych</w:t>
      </w:r>
      <w:r w:rsidRPr="007A65D8">
        <w:rPr>
          <w:rFonts w:ascii="Times New Roman" w:hAnsi="Times New Roman" w:cs="Times New Roman"/>
          <w:sz w:val="24"/>
          <w:szCs w:val="24"/>
        </w:rPr>
        <w:t>, Poznań 2006.</w:t>
      </w:r>
    </w:p>
    <w:p w:rsidR="007A65D8" w:rsidRPr="007A65D8" w:rsidRDefault="007A65D8" w:rsidP="007A65D8">
      <w:pPr>
        <w:rPr>
          <w:rFonts w:ascii="Times New Roman" w:hAnsi="Times New Roman" w:cs="Times New Roman"/>
          <w:sz w:val="24"/>
          <w:szCs w:val="24"/>
        </w:rPr>
      </w:pPr>
      <w:r w:rsidRPr="007A65D8">
        <w:rPr>
          <w:rFonts w:ascii="Times New Roman" w:hAnsi="Times New Roman" w:cs="Times New Roman"/>
          <w:i/>
          <w:sz w:val="24"/>
          <w:szCs w:val="24"/>
        </w:rPr>
        <w:t>Katechezy. Konspekty dla szkół średnich cz. II</w:t>
      </w:r>
      <w:r w:rsidRPr="007A65D8">
        <w:rPr>
          <w:rFonts w:ascii="Times New Roman" w:hAnsi="Times New Roman" w:cs="Times New Roman"/>
          <w:sz w:val="24"/>
          <w:szCs w:val="24"/>
        </w:rPr>
        <w:t xml:space="preserve">, red. A. </w:t>
      </w:r>
      <w:proofErr w:type="spellStart"/>
      <w:r w:rsidRPr="007A65D8">
        <w:rPr>
          <w:rFonts w:ascii="Times New Roman" w:hAnsi="Times New Roman" w:cs="Times New Roman"/>
          <w:sz w:val="24"/>
          <w:szCs w:val="24"/>
        </w:rPr>
        <w:t>Bałoniak</w:t>
      </w:r>
      <w:proofErr w:type="spellEnd"/>
      <w:r w:rsidRPr="007A65D8">
        <w:rPr>
          <w:rFonts w:ascii="Times New Roman" w:hAnsi="Times New Roman" w:cs="Times New Roman"/>
          <w:sz w:val="24"/>
          <w:szCs w:val="24"/>
        </w:rPr>
        <w:t>, Poznań 2002.</w:t>
      </w:r>
    </w:p>
    <w:p w:rsidR="0020251B" w:rsidRPr="007A65D8" w:rsidRDefault="007A65D8">
      <w:pPr>
        <w:rPr>
          <w:rFonts w:ascii="Times New Roman" w:hAnsi="Times New Roman" w:cs="Times New Roman"/>
          <w:sz w:val="24"/>
          <w:szCs w:val="24"/>
        </w:rPr>
      </w:pPr>
      <w:r w:rsidRPr="007A65D8">
        <w:rPr>
          <w:rFonts w:ascii="Times New Roman" w:hAnsi="Times New Roman" w:cs="Times New Roman"/>
          <w:i/>
          <w:sz w:val="24"/>
          <w:szCs w:val="24"/>
        </w:rPr>
        <w:t>Katechezy. Konspekty dla szkół średnich cz. I</w:t>
      </w:r>
      <w:r w:rsidRPr="007A65D8">
        <w:rPr>
          <w:rFonts w:ascii="Times New Roman" w:hAnsi="Times New Roman" w:cs="Times New Roman"/>
          <w:sz w:val="24"/>
          <w:szCs w:val="24"/>
        </w:rPr>
        <w:t xml:space="preserve">, red. A. </w:t>
      </w:r>
      <w:proofErr w:type="spellStart"/>
      <w:r w:rsidRPr="007A65D8">
        <w:rPr>
          <w:rFonts w:ascii="Times New Roman" w:hAnsi="Times New Roman" w:cs="Times New Roman"/>
          <w:sz w:val="24"/>
          <w:szCs w:val="24"/>
        </w:rPr>
        <w:t>Bałoniak</w:t>
      </w:r>
      <w:proofErr w:type="spellEnd"/>
      <w:r w:rsidRPr="007A65D8">
        <w:rPr>
          <w:rFonts w:ascii="Times New Roman" w:hAnsi="Times New Roman" w:cs="Times New Roman"/>
          <w:sz w:val="24"/>
          <w:szCs w:val="24"/>
        </w:rPr>
        <w:t>, Poznań 2000.</w:t>
      </w:r>
    </w:p>
    <w:sectPr w:rsidR="0020251B" w:rsidRPr="007A65D8" w:rsidSect="004B6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75567"/>
    <w:multiLevelType w:val="hybridMultilevel"/>
    <w:tmpl w:val="18F02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644A9"/>
    <w:multiLevelType w:val="hybridMultilevel"/>
    <w:tmpl w:val="AEC8B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D8"/>
    <w:rsid w:val="00054C4C"/>
    <w:rsid w:val="007A65D8"/>
    <w:rsid w:val="00D1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5D8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7A65D8"/>
    <w:rPr>
      <w:i/>
      <w:iCs/>
    </w:rPr>
  </w:style>
  <w:style w:type="paragraph" w:styleId="NormalnyWeb">
    <w:name w:val="Normal (Web)"/>
    <w:basedOn w:val="Normalny"/>
    <w:uiPriority w:val="99"/>
    <w:unhideWhenUsed/>
    <w:rsid w:val="007A65D8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7A65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5D8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7A65D8"/>
    <w:rPr>
      <w:i/>
      <w:iCs/>
    </w:rPr>
  </w:style>
  <w:style w:type="paragraph" w:styleId="NormalnyWeb">
    <w:name w:val="Normal (Web)"/>
    <w:basedOn w:val="Normalny"/>
    <w:uiPriority w:val="99"/>
    <w:unhideWhenUsed/>
    <w:rsid w:val="007A65D8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7A6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P</dc:creator>
  <cp:lastModifiedBy>P P</cp:lastModifiedBy>
  <cp:revision>1</cp:revision>
  <dcterms:created xsi:type="dcterms:W3CDTF">2022-09-07T10:44:00Z</dcterms:created>
  <dcterms:modified xsi:type="dcterms:W3CDTF">2022-09-07T10:53:00Z</dcterms:modified>
</cp:coreProperties>
</file>