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2"/>
        <w:gridCol w:w="1091"/>
        <w:gridCol w:w="878"/>
        <w:gridCol w:w="945"/>
        <w:gridCol w:w="964"/>
        <w:gridCol w:w="674"/>
        <w:gridCol w:w="838"/>
        <w:gridCol w:w="808"/>
        <w:gridCol w:w="945"/>
        <w:gridCol w:w="687"/>
        <w:gridCol w:w="628"/>
      </w:tblGrid>
      <w:tr w:rsidR="00392FF8" w:rsidRPr="00392FF8" w:rsidTr="00392FF8">
        <w:trPr>
          <w:trHeight w:val="375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sz w:val="24"/>
                <w:szCs w:val="24"/>
                <w:lang w:eastAsia="pl-PL"/>
              </w:rPr>
              <w:t>Parafia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Mieszka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Dom </w:t>
            </w:r>
            <w:proofErr w:type="spellStart"/>
            <w:r w:rsidRPr="00392FF8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Męż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Dom </w:t>
            </w:r>
            <w:proofErr w:type="spellStart"/>
            <w:r w:rsidRPr="00392FF8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Kob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Dom Raz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Dom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Com </w:t>
            </w:r>
            <w:proofErr w:type="spellStart"/>
            <w:r w:rsidRPr="00392FF8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Męż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Com </w:t>
            </w:r>
            <w:proofErr w:type="spellStart"/>
            <w:r w:rsidRPr="00392FF8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Kob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Com Raz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C/D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C/M</w:t>
            </w:r>
          </w:p>
        </w:tc>
      </w:tr>
      <w:tr w:rsidR="00392FF8" w:rsidRPr="00392FF8" w:rsidTr="00392FF8">
        <w:trPr>
          <w:trHeight w:val="31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507D36" w:rsidP="00507D3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 xml:space="preserve">Dekanat </w:t>
            </w:r>
            <w:r w:rsidR="00483DE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="00392FF8" w:rsidRPr="00392FF8">
              <w:rPr>
                <w:rFonts w:ascii="Times New Roman" w:eastAsia="Times New Roman" w:hAnsi="Times New Roman" w:cs="Times New Roman"/>
                <w:b/>
                <w:bCs/>
                <w:caps/>
                <w:color w:val="0000FF"/>
                <w:sz w:val="24"/>
                <w:szCs w:val="24"/>
                <w:lang w:eastAsia="pl-PL"/>
              </w:rPr>
              <w:t>Sulejówek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33385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2524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4178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6702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24,5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1097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2284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3381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50,4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10,1</w:t>
            </w:r>
          </w:p>
        </w:tc>
      </w:tr>
      <w:tr w:rsidR="00392FF8" w:rsidRPr="00392FF8" w:rsidTr="00392FF8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1. Długa Kościelna, par. Św. Anny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3395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365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352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42,1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10,4</w:t>
            </w:r>
          </w:p>
        </w:tc>
      </w:tr>
      <w:tr w:rsidR="00392FF8" w:rsidRPr="00392FF8" w:rsidTr="00392FF8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2. Halinów, par. NMP Matki Łaski Bożej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1344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27,3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257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549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>60,0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13,4</w:t>
            </w:r>
          </w:p>
        </w:tc>
      </w:tr>
      <w:tr w:rsidR="00392FF8" w:rsidRPr="00392FF8" w:rsidTr="00392FF8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3. Okuniew, par. Św. Stanisława Kostki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196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498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20,3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189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38,0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6,3</w:t>
            </w:r>
          </w:p>
        </w:tc>
      </w:tr>
      <w:tr w:rsidR="00392FF8" w:rsidRPr="00392FF8" w:rsidTr="00392FF8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4. Sulejówek, par. NMP Matki Kościoła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56,4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8,0</w:t>
            </w:r>
          </w:p>
        </w:tc>
      </w:tr>
      <w:tr w:rsidR="00392FF8" w:rsidRPr="00392FF8" w:rsidTr="00392FF8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5. Sulejówek, par. Św. Józefa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1200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364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37,0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60,4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18,3</w:t>
            </w:r>
          </w:p>
        </w:tc>
      </w:tr>
      <w:tr w:rsidR="00392FF8" w:rsidRPr="00392FF8" w:rsidTr="00392FF8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6. Sulejówek - Miłosna, par. Przemienienia Pańskiego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7500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1627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26,5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493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723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44,4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9,6</w:t>
            </w:r>
          </w:p>
        </w:tc>
      </w:tr>
      <w:tr w:rsidR="00392FF8" w:rsidRPr="00392FF8" w:rsidTr="00392FF8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7. Zabraniec, par. Chrystusa Miłosiernego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49,1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166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52,2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21,0</w:t>
            </w:r>
          </w:p>
        </w:tc>
      </w:tr>
      <w:tr w:rsidR="00392FF8" w:rsidRPr="00392FF8" w:rsidTr="00392FF8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8. Zakręt, par. Św. Pawła Apostoła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2500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435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21,2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46,7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8" w:rsidRPr="00392FF8" w:rsidRDefault="00392FF8" w:rsidP="00392FF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92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8,1</w:t>
            </w:r>
          </w:p>
        </w:tc>
      </w:tr>
    </w:tbl>
    <w:p w:rsidR="003A65CB" w:rsidRPr="005F6DD3" w:rsidRDefault="003A65CB" w:rsidP="003A65CB">
      <w:pPr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Parafii, które nie podały liczby mieszkańców wykorzystano dane z roku 2019 (z poprzedniego badania statystycznego).</w:t>
      </w:r>
    </w:p>
    <w:p w:rsidR="003A60DA" w:rsidRPr="00392FF8" w:rsidRDefault="00392FF8" w:rsidP="00392FF8">
      <w:pPr>
        <w:rPr>
          <w:rFonts w:ascii="Times New Roman" w:hAnsi="Times New Roman" w:cs="Times New Roman"/>
        </w:rPr>
      </w:pPr>
      <w:r w:rsidRPr="00392FF8">
        <w:rPr>
          <w:rFonts w:ascii="Times New Roman" w:hAnsi="Times New Roman" w:cs="Times New Roman"/>
        </w:rPr>
        <w:t>* Dla celów statystycznych przyjęto orientacyjnie liczbę mieszkańców, o których zmniejszyła się liczebność Parafii św. Hieronima w Starej Miłosnej</w:t>
      </w:r>
      <w:r>
        <w:rPr>
          <w:rFonts w:ascii="Times New Roman" w:hAnsi="Times New Roman" w:cs="Times New Roman"/>
        </w:rPr>
        <w:t xml:space="preserve">, z której między innymi wydzielono nową Parafię; w przypadku pozostałych Parafii macierzystych dla Parafii św. Józefa nie mamy jeszcze danych bieżących. </w:t>
      </w:r>
    </w:p>
    <w:sectPr w:rsidR="003A60DA" w:rsidRPr="00392FF8" w:rsidSect="00776C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35001"/>
    <w:multiLevelType w:val="hybridMultilevel"/>
    <w:tmpl w:val="322E7C80"/>
    <w:lvl w:ilvl="0" w:tplc="C3BC9F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CB"/>
    <w:rsid w:val="00392FF8"/>
    <w:rsid w:val="003A60DA"/>
    <w:rsid w:val="003A65CB"/>
    <w:rsid w:val="00483DEA"/>
    <w:rsid w:val="0050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3037"/>
  <w15:chartTrackingRefBased/>
  <w15:docId w15:val="{2435D23E-FDD4-4640-8C95-3714D10D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2FF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92FF8"/>
    <w:rPr>
      <w:color w:val="800080"/>
      <w:u w:val="single"/>
    </w:rPr>
  </w:style>
  <w:style w:type="paragraph" w:customStyle="1" w:styleId="msonormal0">
    <w:name w:val="msonormal"/>
    <w:basedOn w:val="Normalny"/>
    <w:rsid w:val="0039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392F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392FF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392F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392F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392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70">
    <w:name w:val="xl70"/>
    <w:basedOn w:val="Normalny"/>
    <w:rsid w:val="00392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i/>
      <w:iCs/>
      <w:color w:val="0000FF"/>
      <w:sz w:val="28"/>
      <w:szCs w:val="28"/>
      <w:lang w:eastAsia="pl-PL"/>
    </w:rPr>
  </w:style>
  <w:style w:type="paragraph" w:customStyle="1" w:styleId="xl71">
    <w:name w:val="xl71"/>
    <w:basedOn w:val="Normalny"/>
    <w:rsid w:val="00392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72">
    <w:name w:val="xl72"/>
    <w:basedOn w:val="Normalny"/>
    <w:rsid w:val="00392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73">
    <w:name w:val="xl73"/>
    <w:basedOn w:val="Normalny"/>
    <w:rsid w:val="00392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74">
    <w:name w:val="xl74"/>
    <w:basedOn w:val="Normalny"/>
    <w:rsid w:val="00392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75">
    <w:name w:val="xl75"/>
    <w:basedOn w:val="Normalny"/>
    <w:rsid w:val="00392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76">
    <w:name w:val="xl76"/>
    <w:basedOn w:val="Normalny"/>
    <w:rsid w:val="00392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77">
    <w:name w:val="xl77"/>
    <w:basedOn w:val="Normalny"/>
    <w:rsid w:val="00392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78">
    <w:name w:val="xl78"/>
    <w:basedOn w:val="Normalny"/>
    <w:rsid w:val="00392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79">
    <w:name w:val="xl79"/>
    <w:basedOn w:val="Normalny"/>
    <w:rsid w:val="00392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80">
    <w:name w:val="xl80"/>
    <w:basedOn w:val="Normalny"/>
    <w:rsid w:val="00392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81">
    <w:name w:val="xl81"/>
    <w:basedOn w:val="Normalny"/>
    <w:rsid w:val="00392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82">
    <w:name w:val="xl82"/>
    <w:basedOn w:val="Normalny"/>
    <w:rsid w:val="00392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83">
    <w:name w:val="xl83"/>
    <w:basedOn w:val="Normalny"/>
    <w:rsid w:val="00392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84">
    <w:name w:val="xl84"/>
    <w:basedOn w:val="Normalny"/>
    <w:rsid w:val="00392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5">
    <w:name w:val="xl85"/>
    <w:basedOn w:val="Normalny"/>
    <w:rsid w:val="00392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6">
    <w:name w:val="xl86"/>
    <w:basedOn w:val="Normalny"/>
    <w:rsid w:val="00392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7">
    <w:name w:val="xl87"/>
    <w:basedOn w:val="Normalny"/>
    <w:rsid w:val="00392FF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8">
    <w:name w:val="xl88"/>
    <w:basedOn w:val="Normalny"/>
    <w:rsid w:val="00392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  <w:style w:type="paragraph" w:customStyle="1" w:styleId="xl89">
    <w:name w:val="xl89"/>
    <w:basedOn w:val="Normalny"/>
    <w:rsid w:val="00392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  <w:style w:type="paragraph" w:customStyle="1" w:styleId="xl90">
    <w:name w:val="xl90"/>
    <w:basedOn w:val="Normalny"/>
    <w:rsid w:val="00392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  <w:style w:type="paragraph" w:customStyle="1" w:styleId="xl91">
    <w:name w:val="xl91"/>
    <w:basedOn w:val="Normalny"/>
    <w:rsid w:val="00392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92">
    <w:name w:val="xl92"/>
    <w:basedOn w:val="Normalny"/>
    <w:rsid w:val="00392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93">
    <w:name w:val="xl93"/>
    <w:basedOn w:val="Normalny"/>
    <w:rsid w:val="00392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94">
    <w:name w:val="xl94"/>
    <w:basedOn w:val="Normalny"/>
    <w:rsid w:val="00392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pl-PL"/>
    </w:rPr>
  </w:style>
  <w:style w:type="paragraph" w:customStyle="1" w:styleId="xl95">
    <w:name w:val="xl95"/>
    <w:basedOn w:val="Normalny"/>
    <w:rsid w:val="00392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00000"/>
      <w:sz w:val="24"/>
      <w:szCs w:val="24"/>
      <w:lang w:eastAsia="pl-PL"/>
    </w:rPr>
  </w:style>
  <w:style w:type="paragraph" w:customStyle="1" w:styleId="xl96">
    <w:name w:val="xl96"/>
    <w:basedOn w:val="Normalny"/>
    <w:rsid w:val="00392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97">
    <w:name w:val="xl97"/>
    <w:basedOn w:val="Normalny"/>
    <w:rsid w:val="00392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98">
    <w:name w:val="xl98"/>
    <w:basedOn w:val="Normalny"/>
    <w:rsid w:val="00392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99">
    <w:name w:val="xl99"/>
    <w:basedOn w:val="Normalny"/>
    <w:rsid w:val="00392FF8"/>
    <w:pP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392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  <w:style w:type="paragraph" w:customStyle="1" w:styleId="xl101">
    <w:name w:val="xl101"/>
    <w:basedOn w:val="Normalny"/>
    <w:rsid w:val="00392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2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2021-11-18T10:52:00Z</dcterms:created>
  <dcterms:modified xsi:type="dcterms:W3CDTF">2021-11-18T11:33:00Z</dcterms:modified>
</cp:coreProperties>
</file>